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  <w:t>委 托 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本人：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，按照有关要求全权办理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夏津县事业单位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暨经济开发区管委会引进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优秀青年人才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资格复审相关事宜。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特此证明。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委托人签字：               被委托人签字：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ind w:firstLine="5446" w:firstLineChars="1702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年    月    日</w:t>
      </w:r>
    </w:p>
    <w:sectPr>
      <w:footerReference r:id="rId3" w:type="default"/>
      <w:pgSz w:w="11906" w:h="16838"/>
      <w:pgMar w:top="1701" w:right="1417" w:bottom="1701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VmNzZhYmQ5ODI4N2RlM2QxMDQwMzhlYTE4MzQifQ=="/>
  </w:docVars>
  <w:rsids>
    <w:rsidRoot w:val="00172A27"/>
    <w:rsid w:val="02B02FEB"/>
    <w:rsid w:val="039106AD"/>
    <w:rsid w:val="03B23FB0"/>
    <w:rsid w:val="046E5ABD"/>
    <w:rsid w:val="088766C0"/>
    <w:rsid w:val="0A6D7B38"/>
    <w:rsid w:val="0AD02CD3"/>
    <w:rsid w:val="0E2126C5"/>
    <w:rsid w:val="0ED22195"/>
    <w:rsid w:val="12301B77"/>
    <w:rsid w:val="12652EAA"/>
    <w:rsid w:val="16CE195E"/>
    <w:rsid w:val="173A2ED5"/>
    <w:rsid w:val="19D73C6F"/>
    <w:rsid w:val="1D634027"/>
    <w:rsid w:val="22F34C27"/>
    <w:rsid w:val="26581C6D"/>
    <w:rsid w:val="2A5155A0"/>
    <w:rsid w:val="2AD359BF"/>
    <w:rsid w:val="2C5D5807"/>
    <w:rsid w:val="31381B7B"/>
    <w:rsid w:val="3667636A"/>
    <w:rsid w:val="3E530AFD"/>
    <w:rsid w:val="48303D17"/>
    <w:rsid w:val="4AC661C4"/>
    <w:rsid w:val="4DDA060D"/>
    <w:rsid w:val="4EEA310A"/>
    <w:rsid w:val="4F2B1D7B"/>
    <w:rsid w:val="51360251"/>
    <w:rsid w:val="57D75610"/>
    <w:rsid w:val="5E4C2E61"/>
    <w:rsid w:val="5E7F5492"/>
    <w:rsid w:val="60C04224"/>
    <w:rsid w:val="685A43CD"/>
    <w:rsid w:val="6A693F2A"/>
    <w:rsid w:val="6D1C7EA3"/>
    <w:rsid w:val="6EC41A48"/>
    <w:rsid w:val="6F0137F4"/>
    <w:rsid w:val="72DF3E4C"/>
    <w:rsid w:val="73256C09"/>
    <w:rsid w:val="78A23952"/>
    <w:rsid w:val="79A26812"/>
    <w:rsid w:val="7E9E2E0E"/>
    <w:rsid w:val="7F7D6EC7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934</Words>
  <Characters>948</Characters>
  <Lines>0</Lines>
  <Paragraphs>0</Paragraphs>
  <TotalTime>7</TotalTime>
  <ScaleCrop>false</ScaleCrop>
  <LinksUpToDate>false</LinksUpToDate>
  <CharactersWithSpaces>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au revoir</cp:lastModifiedBy>
  <cp:lastPrinted>2022-07-19T09:10:00Z</cp:lastPrinted>
  <dcterms:modified xsi:type="dcterms:W3CDTF">2024-05-21T03:35:31Z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F7521EAB1FE44D4082EFB9A1D08CB15D_13</vt:lpwstr>
  </property>
</Properties>
</file>