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符合报考岗位条件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年毕业的全日制普通高校毕业生，承诺符</w:t>
      </w:r>
      <w:r>
        <w:rPr>
          <w:rFonts w:hint="eastAsia" w:ascii="仿宋_GB2312" w:eastAsia="仿宋_GB2312"/>
          <w:sz w:val="32"/>
          <w:szCs w:val="32"/>
        </w:rPr>
        <w:t>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限应届和择业期内未落实工作单位的高校毕业生</w:t>
      </w:r>
      <w:r>
        <w:rPr>
          <w:rFonts w:hint="eastAsia" w:ascii="仿宋_GB2312" w:eastAsia="仿宋_GB2312"/>
          <w:sz w:val="32"/>
          <w:szCs w:val="32"/>
        </w:rPr>
        <w:t>报考岗位条件。根据《昌邑市202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年公开招聘事业单位工作人员简章》规定，如本人未如实申报就业情形，自愿承担取消聘用资格、记入个人诚信档案等一切后果。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承诺人签字（加按手印）：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年   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91B"/>
    <w:rsid w:val="00026D9C"/>
    <w:rsid w:val="00191AA5"/>
    <w:rsid w:val="00595311"/>
    <w:rsid w:val="006026AC"/>
    <w:rsid w:val="006B7A4C"/>
    <w:rsid w:val="00803832"/>
    <w:rsid w:val="008F4E43"/>
    <w:rsid w:val="009A09E9"/>
    <w:rsid w:val="00A8209A"/>
    <w:rsid w:val="00B21580"/>
    <w:rsid w:val="00BC0456"/>
    <w:rsid w:val="00C456ED"/>
    <w:rsid w:val="00C6491B"/>
    <w:rsid w:val="00C919BE"/>
    <w:rsid w:val="00DA2BDA"/>
    <w:rsid w:val="00DB187C"/>
    <w:rsid w:val="00DC0A20"/>
    <w:rsid w:val="00E52858"/>
    <w:rsid w:val="00F92DCB"/>
    <w:rsid w:val="023739D4"/>
    <w:rsid w:val="08D03BAE"/>
    <w:rsid w:val="0F563FDF"/>
    <w:rsid w:val="25C0435A"/>
    <w:rsid w:val="26D80EE8"/>
    <w:rsid w:val="3053484C"/>
    <w:rsid w:val="36A0048A"/>
    <w:rsid w:val="3DBB07F3"/>
    <w:rsid w:val="458517B1"/>
    <w:rsid w:val="4B8D2C99"/>
    <w:rsid w:val="4DCE520C"/>
    <w:rsid w:val="57775C88"/>
    <w:rsid w:val="5F5C7C70"/>
    <w:rsid w:val="6BA570B3"/>
    <w:rsid w:val="6E657811"/>
    <w:rsid w:val="6F8A6B3D"/>
    <w:rsid w:val="72F22190"/>
    <w:rsid w:val="795B7943"/>
    <w:rsid w:val="7E7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Administrator</cp:lastModifiedBy>
  <cp:lastPrinted>2022-09-27T01:10:00Z</cp:lastPrinted>
  <dcterms:modified xsi:type="dcterms:W3CDTF">2022-09-28T07:21:11Z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