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2022年济南市莱芜区事业单位公开招聘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工作人员面试考生健康情况监测表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姓名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情形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 xml:space="preserve"> 天内境外旅居地（国家地区）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居住社区7天内发生疫情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属于下面哪种情形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①确诊病例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②无症状感染者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③密切接触者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是否解除医学隔离观察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健康监测（自考前 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是否有以下症状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如出现以上所列症状，是否排除疑似传染病</w:t>
            </w:r>
          </w:p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考试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当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-5715</wp:posOffset>
                      </wp:positionV>
                      <wp:extent cx="638175" cy="304800"/>
                      <wp:effectExtent l="1905" t="4445" r="1524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85185" y="7678420"/>
                                <a:ext cx="6381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pt;margin-top:-0.45pt;height:24pt;width:50.25pt;z-index:251659264;mso-width-relative:page;mso-height-relative:page;" filled="f" stroked="t" coordsize="21600,21600" o:gfxdata="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Y1Py1wAAAAYBAAAPAAAAAAAAAAEAIAAAACIAAABkcnMvZG93bnJldi54&#10;bWxQSwECFAAUAAAACACHTuJA0QkfAPsBAADBAwAADgAAAAAAAAABACAAAAAmAQAAZHJzL2Uyb0Rv&#10;Yy54bWxQSwUGAAAAAAYABgBZAQAAk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如实填报健康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情况监测表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提供规定期限内的核酸检测阴性证明。如因瞒报或虚假填报引起不良后果，本人愿承担相应的法律责任。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wordWrap w:val="0"/>
        <w:ind w:firstLine="6480" w:firstLineChars="27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本人签字：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2022年9月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jE1YmYyMTAzYzA0YTE0NjRjNTkwZGQ2MThjM2YifQ=="/>
  </w:docVars>
  <w:rsids>
    <w:rsidRoot w:val="772A3A25"/>
    <w:rsid w:val="06BB4CCE"/>
    <w:rsid w:val="0F751AD8"/>
    <w:rsid w:val="18007C14"/>
    <w:rsid w:val="2E460C6E"/>
    <w:rsid w:val="30131C4D"/>
    <w:rsid w:val="3552529F"/>
    <w:rsid w:val="3D636076"/>
    <w:rsid w:val="3F2370CE"/>
    <w:rsid w:val="436239D7"/>
    <w:rsid w:val="471A1ED2"/>
    <w:rsid w:val="51386501"/>
    <w:rsid w:val="530D39D5"/>
    <w:rsid w:val="65D238DB"/>
    <w:rsid w:val="6DE144A2"/>
    <w:rsid w:val="6DF6676A"/>
    <w:rsid w:val="70E71A87"/>
    <w:rsid w:val="718F1C15"/>
    <w:rsid w:val="772A3A25"/>
    <w:rsid w:val="7C1A1E12"/>
    <w:rsid w:val="7C9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374</Characters>
  <Lines>0</Lines>
  <Paragraphs>0</Paragraphs>
  <TotalTime>5</TotalTime>
  <ScaleCrop>false</ScaleCrop>
  <LinksUpToDate>false</LinksUpToDate>
  <CharactersWithSpaces>435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国庆</cp:lastModifiedBy>
  <dcterms:modified xsi:type="dcterms:W3CDTF">2022-09-16T02:00:14Z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D535341D2A474E3A9020D446A2AEF06A</vt:lpwstr>
  </property>
</Properties>
</file>